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91" w:rsidRPr="00226F08" w:rsidRDefault="00DB0546" w:rsidP="00226F08">
      <w:pPr>
        <w:pStyle w:val="Heading2"/>
        <w:rPr>
          <w:rFonts w:cs="Tahoma"/>
          <w:sz w:val="24"/>
          <w:szCs w:val="24"/>
        </w:rPr>
      </w:pPr>
      <w:r>
        <w:rPr>
          <w:rFonts w:cs="Tahoma"/>
          <w:sz w:val="24"/>
          <w:szCs w:val="24"/>
        </w:rPr>
        <w:t xml:space="preserve">GMAS Roles for </w:t>
      </w:r>
      <w:r w:rsidR="00644ADE">
        <w:rPr>
          <w:rFonts w:cs="Tahoma"/>
          <w:sz w:val="24"/>
          <w:szCs w:val="24"/>
        </w:rPr>
        <w:t>Department</w:t>
      </w:r>
      <w:r>
        <w:rPr>
          <w:rFonts w:cs="Tahoma"/>
          <w:sz w:val="24"/>
          <w:szCs w:val="24"/>
        </w:rPr>
        <w:t xml:space="preserve"> Users</w:t>
      </w:r>
      <w:bookmarkStart w:id="0" w:name="_GoBack"/>
      <w:bookmarkEnd w:id="0"/>
    </w:p>
    <w:p w:rsidR="00E950F5" w:rsidRDefault="00DB121D" w:rsidP="00EC02C5">
      <w:pPr>
        <w:spacing w:after="0" w:line="240" w:lineRule="auto"/>
        <w:rPr>
          <w:rFonts w:cs="Tahoma"/>
        </w:rPr>
      </w:pPr>
      <w:r>
        <w:rPr>
          <w:rFonts w:cs="Tahoma"/>
        </w:rPr>
        <w:t>These are the</w:t>
      </w:r>
      <w:r w:rsidR="00DB0546">
        <w:rPr>
          <w:rFonts w:cs="Tahoma"/>
        </w:rPr>
        <w:t xml:space="preserve"> list of </w:t>
      </w:r>
      <w:r w:rsidR="00644ADE">
        <w:rPr>
          <w:rFonts w:cs="Tahoma"/>
        </w:rPr>
        <w:t>department</w:t>
      </w:r>
      <w:r w:rsidR="00DB0546">
        <w:rPr>
          <w:rFonts w:cs="Tahoma"/>
        </w:rPr>
        <w:t xml:space="preserve"> user roles in GMAS</w:t>
      </w:r>
      <w:r>
        <w:rPr>
          <w:rFonts w:cs="Tahoma"/>
        </w:rPr>
        <w:t xml:space="preserve"> and the list of actions the roles allow the user to perform. </w:t>
      </w:r>
      <w:r w:rsidR="00E950F5" w:rsidRPr="00E950F5">
        <w:rPr>
          <w:rFonts w:cs="Tahoma"/>
        </w:rPr>
        <w:t>Roles can be given to individuals on an org-level basis (standing teams) or on a grant-level basis (administrative teams). Those given standing team permissions for an org automatically have admin team permissions on grants in that org. Each department could have two to three standing teams: an edit team (dept admin), a signatory team and possibly an observer only team.</w:t>
      </w:r>
    </w:p>
    <w:p w:rsidR="00E950F5" w:rsidRDefault="00E950F5" w:rsidP="00EC02C5">
      <w:pPr>
        <w:spacing w:after="0" w:line="240" w:lineRule="auto"/>
        <w:rPr>
          <w:rFonts w:cs="Tahoma"/>
        </w:rPr>
      </w:pPr>
    </w:p>
    <w:tbl>
      <w:tblPr>
        <w:tblStyle w:val="TableGrid"/>
        <w:tblW w:w="0" w:type="auto"/>
        <w:tblLook w:val="04A0" w:firstRow="1" w:lastRow="0" w:firstColumn="1" w:lastColumn="0" w:noHBand="0" w:noVBand="1"/>
      </w:tblPr>
      <w:tblGrid>
        <w:gridCol w:w="5013"/>
        <w:gridCol w:w="5057"/>
      </w:tblGrid>
      <w:tr w:rsidR="002349BE" w:rsidTr="002349BE">
        <w:tc>
          <w:tcPr>
            <w:tcW w:w="5148" w:type="dxa"/>
          </w:tcPr>
          <w:p w:rsidR="0086040B" w:rsidRPr="0086040B" w:rsidRDefault="0086040B" w:rsidP="0086040B">
            <w:pPr>
              <w:spacing w:after="0" w:line="240" w:lineRule="auto"/>
              <w:rPr>
                <w:rFonts w:ascii="Arial" w:eastAsia="Times New Roman" w:hAnsi="Arial" w:cs="Arial"/>
                <w:color w:val="333333"/>
                <w:sz w:val="21"/>
                <w:szCs w:val="21"/>
              </w:rPr>
            </w:pPr>
            <w:r w:rsidRPr="0086040B">
              <w:rPr>
                <w:rFonts w:ascii="Arial" w:eastAsia="Times New Roman" w:hAnsi="Arial" w:cs="Arial"/>
                <w:b/>
                <w:bCs/>
                <w:color w:val="333333"/>
                <w:sz w:val="21"/>
                <w:szCs w:val="21"/>
              </w:rPr>
              <w:t>Observer</w:t>
            </w:r>
          </w:p>
          <w:p w:rsidR="0086040B" w:rsidRPr="0086040B" w:rsidRDefault="0086040B" w:rsidP="0086040B">
            <w:pPr>
              <w:pStyle w:val="ListParagraph"/>
              <w:numPr>
                <w:ilvl w:val="0"/>
                <w:numId w:val="32"/>
              </w:numPr>
              <w:spacing w:after="0" w:line="240" w:lineRule="auto"/>
              <w:rPr>
                <w:rFonts w:ascii="Arial" w:eastAsia="Times New Roman" w:hAnsi="Arial" w:cs="Arial"/>
                <w:color w:val="333333"/>
                <w:sz w:val="21"/>
                <w:szCs w:val="21"/>
              </w:rPr>
            </w:pPr>
            <w:r w:rsidRPr="0086040B">
              <w:rPr>
                <w:rFonts w:ascii="Arial" w:eastAsia="Times New Roman" w:hAnsi="Arial" w:cs="Arial"/>
                <w:color w:val="333333"/>
                <w:sz w:val="21"/>
                <w:szCs w:val="21"/>
              </w:rPr>
              <w:t>View project</w:t>
            </w:r>
          </w:p>
          <w:p w:rsidR="0086040B" w:rsidRPr="0086040B" w:rsidRDefault="0086040B" w:rsidP="0086040B">
            <w:pPr>
              <w:pStyle w:val="ListParagraph"/>
              <w:numPr>
                <w:ilvl w:val="0"/>
                <w:numId w:val="32"/>
              </w:numPr>
              <w:spacing w:after="0" w:line="240" w:lineRule="auto"/>
              <w:rPr>
                <w:rFonts w:ascii="Arial" w:eastAsia="Times New Roman" w:hAnsi="Arial" w:cs="Arial"/>
                <w:color w:val="333333"/>
                <w:sz w:val="21"/>
                <w:szCs w:val="21"/>
              </w:rPr>
            </w:pPr>
            <w:r w:rsidRPr="0086040B">
              <w:rPr>
                <w:rFonts w:ascii="Arial" w:eastAsia="Times New Roman" w:hAnsi="Arial" w:cs="Arial"/>
                <w:color w:val="333333"/>
                <w:sz w:val="21"/>
                <w:szCs w:val="21"/>
              </w:rPr>
              <w:t>Edit approval comments</w:t>
            </w:r>
          </w:p>
          <w:p w:rsidR="0086040B" w:rsidRPr="0086040B" w:rsidRDefault="0086040B" w:rsidP="0086040B">
            <w:pPr>
              <w:pStyle w:val="ListParagraph"/>
              <w:numPr>
                <w:ilvl w:val="0"/>
                <w:numId w:val="32"/>
              </w:numPr>
              <w:spacing w:after="0" w:line="240" w:lineRule="auto"/>
              <w:rPr>
                <w:rFonts w:ascii="Arial" w:eastAsia="Times New Roman" w:hAnsi="Arial" w:cs="Arial"/>
                <w:color w:val="333333"/>
                <w:sz w:val="21"/>
                <w:szCs w:val="21"/>
              </w:rPr>
            </w:pPr>
            <w:r w:rsidRPr="0086040B">
              <w:rPr>
                <w:rFonts w:ascii="Arial" w:eastAsia="Times New Roman" w:hAnsi="Arial" w:cs="Arial"/>
                <w:color w:val="333333"/>
                <w:sz w:val="21"/>
                <w:szCs w:val="21"/>
              </w:rPr>
              <w:t>Add documents (not delete)</w:t>
            </w:r>
          </w:p>
          <w:p w:rsidR="0086040B" w:rsidRPr="0086040B" w:rsidRDefault="0086040B" w:rsidP="0086040B">
            <w:pPr>
              <w:pStyle w:val="ListParagraph"/>
              <w:numPr>
                <w:ilvl w:val="0"/>
                <w:numId w:val="32"/>
              </w:numPr>
              <w:spacing w:after="0" w:line="240" w:lineRule="auto"/>
              <w:rPr>
                <w:rFonts w:ascii="Arial" w:eastAsia="Times New Roman" w:hAnsi="Arial" w:cs="Arial"/>
                <w:color w:val="333333"/>
                <w:sz w:val="21"/>
                <w:szCs w:val="21"/>
              </w:rPr>
            </w:pPr>
            <w:r w:rsidRPr="0086040B">
              <w:rPr>
                <w:rFonts w:ascii="Arial" w:eastAsia="Times New Roman" w:hAnsi="Arial" w:cs="Arial"/>
                <w:color w:val="333333"/>
                <w:sz w:val="21"/>
                <w:szCs w:val="21"/>
              </w:rPr>
              <w:t>Cannot view financial details</w:t>
            </w:r>
          </w:p>
          <w:p w:rsidR="002349BE" w:rsidRPr="004207C8" w:rsidRDefault="0086040B" w:rsidP="004207C8">
            <w:pPr>
              <w:pStyle w:val="ListParagraph"/>
              <w:numPr>
                <w:ilvl w:val="0"/>
                <w:numId w:val="32"/>
              </w:numPr>
              <w:spacing w:after="0" w:line="240" w:lineRule="auto"/>
              <w:rPr>
                <w:rFonts w:ascii="Arial" w:eastAsia="Times New Roman" w:hAnsi="Arial" w:cs="Arial"/>
                <w:color w:val="333333"/>
                <w:sz w:val="21"/>
                <w:szCs w:val="21"/>
              </w:rPr>
            </w:pPr>
            <w:r w:rsidRPr="0086040B">
              <w:rPr>
                <w:rFonts w:ascii="Arial" w:eastAsia="Times New Roman" w:hAnsi="Arial" w:cs="Arial"/>
                <w:color w:val="333333"/>
                <w:sz w:val="21"/>
                <w:szCs w:val="21"/>
              </w:rPr>
              <w:t xml:space="preserve">All Grants Management reports in </w:t>
            </w:r>
            <w:r w:rsidR="00526E1D">
              <w:rPr>
                <w:rFonts w:ascii="Arial" w:eastAsia="Times New Roman" w:hAnsi="Arial" w:cs="Arial"/>
                <w:color w:val="333333"/>
                <w:sz w:val="21"/>
                <w:szCs w:val="21"/>
              </w:rPr>
              <w:t>OBI</w:t>
            </w:r>
            <w:r w:rsidRPr="0086040B">
              <w:rPr>
                <w:rFonts w:ascii="Arial" w:eastAsia="Times New Roman" w:hAnsi="Arial" w:cs="Arial"/>
                <w:color w:val="333333"/>
                <w:sz w:val="21"/>
                <w:szCs w:val="21"/>
              </w:rPr>
              <w:t xml:space="preserve"> excluding Salary Certification</w:t>
            </w:r>
          </w:p>
        </w:tc>
        <w:tc>
          <w:tcPr>
            <w:tcW w:w="5148" w:type="dxa"/>
          </w:tcPr>
          <w:p w:rsidR="004207C8" w:rsidRPr="004207C8" w:rsidRDefault="004207C8" w:rsidP="004207C8">
            <w:pPr>
              <w:spacing w:after="0" w:line="240" w:lineRule="auto"/>
              <w:rPr>
                <w:rFonts w:ascii="Arial" w:eastAsia="Times New Roman" w:hAnsi="Arial" w:cs="Arial"/>
                <w:color w:val="333333"/>
                <w:sz w:val="21"/>
                <w:szCs w:val="21"/>
              </w:rPr>
            </w:pPr>
            <w:r w:rsidRPr="004207C8">
              <w:rPr>
                <w:rFonts w:ascii="Arial" w:eastAsia="Times New Roman" w:hAnsi="Arial" w:cs="Arial"/>
                <w:b/>
                <w:bCs/>
                <w:color w:val="333333"/>
                <w:sz w:val="21"/>
                <w:szCs w:val="21"/>
              </w:rPr>
              <w:t>Department Chair Signatory (online signatures)</w:t>
            </w:r>
          </w:p>
          <w:p w:rsidR="004207C8" w:rsidRPr="004207C8" w:rsidRDefault="004207C8" w:rsidP="004207C8">
            <w:pPr>
              <w:numPr>
                <w:ilvl w:val="0"/>
                <w:numId w:val="16"/>
              </w:numPr>
              <w:spacing w:after="0" w:line="240" w:lineRule="auto"/>
              <w:rPr>
                <w:rFonts w:ascii="Arial" w:eastAsia="Times New Roman" w:hAnsi="Arial" w:cs="Arial"/>
                <w:color w:val="333333"/>
                <w:sz w:val="21"/>
                <w:szCs w:val="21"/>
              </w:rPr>
            </w:pPr>
            <w:r w:rsidRPr="004207C8">
              <w:rPr>
                <w:rFonts w:ascii="Arial" w:eastAsia="Times New Roman" w:hAnsi="Arial" w:cs="Arial"/>
                <w:color w:val="333333"/>
                <w:sz w:val="21"/>
                <w:szCs w:val="21"/>
              </w:rPr>
              <w:t>Observer, plus the following:</w:t>
            </w:r>
          </w:p>
          <w:p w:rsidR="004207C8" w:rsidRPr="004207C8" w:rsidRDefault="004207C8" w:rsidP="004207C8">
            <w:pPr>
              <w:numPr>
                <w:ilvl w:val="0"/>
                <w:numId w:val="16"/>
              </w:numPr>
              <w:spacing w:after="0" w:line="240" w:lineRule="auto"/>
              <w:rPr>
                <w:rFonts w:ascii="Arial" w:eastAsia="Times New Roman" w:hAnsi="Arial" w:cs="Arial"/>
                <w:color w:val="333333"/>
                <w:sz w:val="21"/>
                <w:szCs w:val="21"/>
              </w:rPr>
            </w:pPr>
            <w:r w:rsidRPr="004207C8">
              <w:rPr>
                <w:rFonts w:ascii="Arial" w:eastAsia="Times New Roman" w:hAnsi="Arial" w:cs="Arial"/>
                <w:color w:val="333333"/>
                <w:sz w:val="21"/>
                <w:szCs w:val="21"/>
              </w:rPr>
              <w:t>Edit docs</w:t>
            </w:r>
          </w:p>
          <w:p w:rsidR="002349BE" w:rsidRPr="004207C8" w:rsidRDefault="004207C8" w:rsidP="004207C8">
            <w:pPr>
              <w:numPr>
                <w:ilvl w:val="0"/>
                <w:numId w:val="16"/>
              </w:numPr>
              <w:spacing w:after="0" w:line="240" w:lineRule="auto"/>
              <w:rPr>
                <w:rFonts w:ascii="Arial" w:eastAsia="Times New Roman" w:hAnsi="Arial" w:cs="Arial"/>
                <w:color w:val="333333"/>
                <w:sz w:val="21"/>
                <w:szCs w:val="21"/>
              </w:rPr>
            </w:pPr>
            <w:r w:rsidRPr="004207C8">
              <w:rPr>
                <w:rFonts w:ascii="Arial" w:eastAsia="Times New Roman" w:hAnsi="Arial" w:cs="Arial"/>
                <w:color w:val="333333"/>
                <w:sz w:val="21"/>
                <w:szCs w:val="21"/>
              </w:rPr>
              <w:t>Edit needed signatures</w:t>
            </w:r>
          </w:p>
        </w:tc>
      </w:tr>
      <w:tr w:rsidR="002349BE" w:rsidTr="002349BE">
        <w:tc>
          <w:tcPr>
            <w:tcW w:w="5148" w:type="dxa"/>
          </w:tcPr>
          <w:p w:rsidR="00AB688B" w:rsidRPr="00AB688B" w:rsidRDefault="00AB688B" w:rsidP="00AB688B">
            <w:pPr>
              <w:spacing w:after="0" w:line="240" w:lineRule="auto"/>
              <w:rPr>
                <w:rFonts w:ascii="Arial" w:eastAsia="Times New Roman" w:hAnsi="Arial" w:cs="Arial"/>
                <w:color w:val="333333"/>
                <w:sz w:val="21"/>
                <w:szCs w:val="21"/>
              </w:rPr>
            </w:pPr>
            <w:r w:rsidRPr="00AB688B">
              <w:rPr>
                <w:rFonts w:ascii="Arial" w:eastAsia="Times New Roman" w:hAnsi="Arial" w:cs="Arial"/>
                <w:b/>
                <w:bCs/>
                <w:color w:val="333333"/>
                <w:sz w:val="21"/>
                <w:szCs w:val="21"/>
              </w:rPr>
              <w:t>Department Administrator</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Observer, plus the following:</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Create/edit proposals and internal requests (UPAS, at-risk accounts, etc.)</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Add documents</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Edit/delete proposal documents</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View detailed financial info with salaries</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proposal research team</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admin team (non-Central roles)</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awarded cost sharing</w:t>
            </w:r>
          </w:p>
          <w:p w:rsidR="00AB688B"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Receives action memo</w:t>
            </w:r>
          </w:p>
          <w:p w:rsidR="002349BE" w:rsidRPr="00AB688B" w:rsidRDefault="00AB688B" w:rsidP="00AB688B">
            <w:pPr>
              <w:numPr>
                <w:ilvl w:val="0"/>
                <w:numId w:val="18"/>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 xml:space="preserve">All Grants Management reports in </w:t>
            </w:r>
            <w:r w:rsidR="00526E1D">
              <w:rPr>
                <w:rFonts w:ascii="Arial" w:eastAsia="Times New Roman" w:hAnsi="Arial" w:cs="Arial"/>
                <w:color w:val="333333"/>
                <w:sz w:val="21"/>
                <w:szCs w:val="21"/>
              </w:rPr>
              <w:t>OBI</w:t>
            </w:r>
            <w:r w:rsidRPr="00AB688B">
              <w:rPr>
                <w:rFonts w:ascii="Arial" w:eastAsia="Times New Roman" w:hAnsi="Arial" w:cs="Arial"/>
                <w:color w:val="333333"/>
                <w:sz w:val="21"/>
                <w:szCs w:val="21"/>
              </w:rPr>
              <w:t xml:space="preserve"> including Salary Certification</w:t>
            </w:r>
          </w:p>
        </w:tc>
        <w:tc>
          <w:tcPr>
            <w:tcW w:w="5148" w:type="dxa"/>
          </w:tcPr>
          <w:p w:rsidR="00AB688B" w:rsidRPr="00AB688B" w:rsidRDefault="00AB688B" w:rsidP="00AB688B">
            <w:pPr>
              <w:spacing w:after="0" w:line="240" w:lineRule="auto"/>
              <w:rPr>
                <w:rFonts w:ascii="Arial" w:eastAsia="Times New Roman" w:hAnsi="Arial" w:cs="Arial"/>
                <w:color w:val="333333"/>
                <w:sz w:val="21"/>
                <w:szCs w:val="21"/>
              </w:rPr>
            </w:pPr>
            <w:r w:rsidRPr="00AB688B">
              <w:rPr>
                <w:rFonts w:ascii="Arial" w:eastAsia="Times New Roman" w:hAnsi="Arial" w:cs="Arial"/>
                <w:b/>
                <w:bCs/>
                <w:color w:val="333333"/>
                <w:sz w:val="21"/>
                <w:szCs w:val="21"/>
              </w:rPr>
              <w:t>Principal Investigator/Mentor/Fellow Investigator (online signatures)</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Observer, plus the following:</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existing proposals and create internal requests (UPAS, at-risk accounts, etc.)</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Add documents</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Edit/delete proposal documents</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View detailed financial info with salaries</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proposal research team</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awarded cost sharing</w:t>
            </w:r>
          </w:p>
          <w:p w:rsidR="00AB688B"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Receives action memo</w:t>
            </w:r>
          </w:p>
          <w:p w:rsidR="002349BE" w:rsidRPr="00AB688B" w:rsidRDefault="00AB688B" w:rsidP="00AB688B">
            <w:pPr>
              <w:numPr>
                <w:ilvl w:val="0"/>
                <w:numId w:val="20"/>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 xml:space="preserve">All Grants Management reports in </w:t>
            </w:r>
            <w:r w:rsidR="00526E1D">
              <w:rPr>
                <w:rFonts w:ascii="Arial" w:eastAsia="Times New Roman" w:hAnsi="Arial" w:cs="Arial"/>
                <w:color w:val="333333"/>
                <w:sz w:val="21"/>
                <w:szCs w:val="21"/>
              </w:rPr>
              <w:t>OBI</w:t>
            </w:r>
            <w:r w:rsidRPr="00AB688B">
              <w:rPr>
                <w:rFonts w:ascii="Arial" w:eastAsia="Times New Roman" w:hAnsi="Arial" w:cs="Arial"/>
                <w:color w:val="333333"/>
                <w:sz w:val="21"/>
                <w:szCs w:val="21"/>
              </w:rPr>
              <w:t xml:space="preserve"> including Salary Certification</w:t>
            </w:r>
          </w:p>
        </w:tc>
      </w:tr>
      <w:tr w:rsidR="002349BE" w:rsidTr="002349BE">
        <w:tc>
          <w:tcPr>
            <w:tcW w:w="5148" w:type="dxa"/>
          </w:tcPr>
          <w:p w:rsidR="00AB688B" w:rsidRPr="00AB688B" w:rsidRDefault="00AB688B" w:rsidP="00AB688B">
            <w:pPr>
              <w:spacing w:after="0" w:line="240" w:lineRule="auto"/>
              <w:rPr>
                <w:rFonts w:ascii="Arial" w:eastAsia="Times New Roman" w:hAnsi="Arial" w:cs="Arial"/>
                <w:color w:val="333333"/>
                <w:sz w:val="21"/>
                <w:szCs w:val="21"/>
              </w:rPr>
            </w:pPr>
            <w:r w:rsidRPr="00AB688B">
              <w:rPr>
                <w:rFonts w:ascii="Arial" w:eastAsia="Times New Roman" w:hAnsi="Arial" w:cs="Arial"/>
                <w:b/>
                <w:bCs/>
                <w:color w:val="333333"/>
                <w:sz w:val="21"/>
                <w:szCs w:val="21"/>
              </w:rPr>
              <w:t>Lab Administrator</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Observer, plus the following:</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Create/edit proposals and internal requests (UPAS, at-risk accounts, etc.)</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Add documents</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Edit/delete proposal documents</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View detailed financial info with salaries</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proposal research team</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Edit awarded cost sharing</w:t>
            </w:r>
          </w:p>
          <w:p w:rsidR="00AB688B"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Receives action memo</w:t>
            </w:r>
          </w:p>
          <w:p w:rsidR="002349BE" w:rsidRPr="00AB688B" w:rsidRDefault="00AB688B" w:rsidP="00AB688B">
            <w:pPr>
              <w:numPr>
                <w:ilvl w:val="0"/>
                <w:numId w:val="22"/>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 xml:space="preserve">All Grants Management reports in </w:t>
            </w:r>
            <w:r w:rsidR="00526E1D">
              <w:rPr>
                <w:rFonts w:ascii="Arial" w:eastAsia="Times New Roman" w:hAnsi="Arial" w:cs="Arial"/>
                <w:color w:val="333333"/>
                <w:sz w:val="21"/>
                <w:szCs w:val="21"/>
              </w:rPr>
              <w:t>OBI</w:t>
            </w:r>
            <w:r>
              <w:rPr>
                <w:rFonts w:ascii="Arial" w:eastAsia="Times New Roman" w:hAnsi="Arial" w:cs="Arial"/>
                <w:color w:val="333333"/>
                <w:sz w:val="21"/>
                <w:szCs w:val="21"/>
              </w:rPr>
              <w:t xml:space="preserve"> including Salary Certification</w:t>
            </w:r>
          </w:p>
        </w:tc>
        <w:tc>
          <w:tcPr>
            <w:tcW w:w="5148" w:type="dxa"/>
          </w:tcPr>
          <w:p w:rsidR="00AB688B" w:rsidRPr="00AB688B" w:rsidRDefault="00AB688B" w:rsidP="00AB688B">
            <w:pPr>
              <w:spacing w:after="0" w:line="240" w:lineRule="auto"/>
              <w:rPr>
                <w:rFonts w:ascii="Arial" w:eastAsia="Times New Roman" w:hAnsi="Arial" w:cs="Arial"/>
                <w:color w:val="333333"/>
                <w:sz w:val="21"/>
                <w:szCs w:val="21"/>
              </w:rPr>
            </w:pPr>
            <w:r w:rsidRPr="00AB688B">
              <w:rPr>
                <w:rFonts w:ascii="Arial" w:eastAsia="Times New Roman" w:hAnsi="Arial" w:cs="Arial"/>
                <w:b/>
                <w:bCs/>
                <w:color w:val="333333"/>
                <w:sz w:val="21"/>
                <w:szCs w:val="21"/>
              </w:rPr>
              <w:t>Additional Action Memo Recipient</w:t>
            </w:r>
          </w:p>
          <w:p w:rsidR="00AB688B" w:rsidRPr="00AB688B" w:rsidRDefault="00AB688B" w:rsidP="00AB688B">
            <w:pPr>
              <w:numPr>
                <w:ilvl w:val="0"/>
                <w:numId w:val="24"/>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Receives action memo</w:t>
            </w:r>
          </w:p>
          <w:p w:rsidR="002349BE" w:rsidRPr="00AB688B" w:rsidRDefault="00AB688B" w:rsidP="00AB688B">
            <w:pPr>
              <w:numPr>
                <w:ilvl w:val="0"/>
                <w:numId w:val="24"/>
              </w:numPr>
              <w:spacing w:after="0" w:line="240" w:lineRule="auto"/>
              <w:rPr>
                <w:rFonts w:ascii="Arial" w:eastAsia="Times New Roman" w:hAnsi="Arial" w:cs="Arial"/>
                <w:color w:val="333333"/>
                <w:sz w:val="21"/>
                <w:szCs w:val="21"/>
              </w:rPr>
            </w:pPr>
            <w:r w:rsidRPr="00AB688B">
              <w:rPr>
                <w:rFonts w:ascii="Arial" w:eastAsia="Times New Roman" w:hAnsi="Arial" w:cs="Arial"/>
                <w:color w:val="333333"/>
                <w:sz w:val="21"/>
                <w:szCs w:val="21"/>
              </w:rPr>
              <w:t>Cannot log into GMAS</w:t>
            </w:r>
          </w:p>
        </w:tc>
      </w:tr>
    </w:tbl>
    <w:p w:rsidR="00AB688B" w:rsidRDefault="00AB688B" w:rsidP="00F57154">
      <w:pPr>
        <w:spacing w:after="0" w:line="240" w:lineRule="auto"/>
        <w:rPr>
          <w:rFonts w:cs="Tahoma"/>
          <w:bCs/>
          <w:color w:val="000000"/>
        </w:rPr>
      </w:pPr>
      <w:r>
        <w:rPr>
          <w:rFonts w:cs="Tahoma"/>
          <w:bCs/>
          <w:color w:val="000000"/>
        </w:rPr>
        <w:t>These roles are not part of standing teams; they are added to administrative teams on a grant-by-grant basis</w:t>
      </w:r>
      <w:r w:rsidR="00041597">
        <w:rPr>
          <w:rFonts w:cs="Tahoma"/>
          <w:bCs/>
          <w:color w:val="000000"/>
        </w:rPr>
        <w:t xml:space="preserve"> by the tub owning the grant. Access can be granted to persons in ORGs across the University; it is not restricted to the tub owning the grant. </w:t>
      </w:r>
    </w:p>
    <w:p w:rsidR="00EC417D" w:rsidRDefault="00EC417D" w:rsidP="00F57154">
      <w:pPr>
        <w:spacing w:after="0" w:line="240" w:lineRule="auto"/>
        <w:rPr>
          <w:rFonts w:cs="Tahoma"/>
          <w:bCs/>
          <w:color w:val="000000"/>
        </w:rPr>
      </w:pPr>
    </w:p>
    <w:tbl>
      <w:tblPr>
        <w:tblStyle w:val="TableGrid"/>
        <w:tblW w:w="0" w:type="auto"/>
        <w:tblLook w:val="04A0" w:firstRow="1" w:lastRow="0" w:firstColumn="1" w:lastColumn="0" w:noHBand="0" w:noVBand="1"/>
      </w:tblPr>
      <w:tblGrid>
        <w:gridCol w:w="5037"/>
        <w:gridCol w:w="5033"/>
      </w:tblGrid>
      <w:tr w:rsidR="00041597" w:rsidTr="00041597">
        <w:tc>
          <w:tcPr>
            <w:tcW w:w="5148" w:type="dxa"/>
          </w:tcPr>
          <w:p w:rsidR="00041597" w:rsidRPr="00041597" w:rsidRDefault="00041597" w:rsidP="00041597">
            <w:pPr>
              <w:spacing w:after="0" w:line="240" w:lineRule="auto"/>
              <w:rPr>
                <w:rFonts w:ascii="Arial" w:eastAsia="Times New Roman" w:hAnsi="Arial" w:cs="Arial"/>
                <w:color w:val="333333"/>
                <w:sz w:val="21"/>
                <w:szCs w:val="21"/>
              </w:rPr>
            </w:pPr>
            <w:r w:rsidRPr="00041597">
              <w:rPr>
                <w:rFonts w:ascii="Arial" w:eastAsia="Times New Roman" w:hAnsi="Arial" w:cs="Arial"/>
                <w:b/>
                <w:bCs/>
                <w:color w:val="333333"/>
                <w:sz w:val="21"/>
                <w:szCs w:val="21"/>
              </w:rPr>
              <w:t>Interfaculty Involvement Department Administrator (part-of accounts)</w:t>
            </w:r>
          </w:p>
          <w:p w:rsidR="00041597" w:rsidRPr="00041597" w:rsidRDefault="00041597" w:rsidP="00041597">
            <w:pPr>
              <w:pStyle w:val="ListParagraph"/>
              <w:numPr>
                <w:ilvl w:val="0"/>
                <w:numId w:val="39"/>
              </w:numPr>
              <w:spacing w:after="0" w:line="240" w:lineRule="auto"/>
              <w:rPr>
                <w:rFonts w:ascii="Arial" w:eastAsia="Times New Roman" w:hAnsi="Arial" w:cs="Arial"/>
                <w:color w:val="333333"/>
                <w:sz w:val="21"/>
                <w:szCs w:val="21"/>
              </w:rPr>
            </w:pPr>
            <w:r w:rsidRPr="00041597">
              <w:rPr>
                <w:rFonts w:ascii="Arial" w:eastAsia="Times New Roman" w:hAnsi="Arial" w:cs="Arial"/>
                <w:color w:val="333333"/>
                <w:sz w:val="21"/>
                <w:szCs w:val="21"/>
              </w:rPr>
              <w:t>Observer</w:t>
            </w:r>
          </w:p>
          <w:p w:rsidR="00041597" w:rsidRPr="00041597" w:rsidRDefault="00041597" w:rsidP="00F57154">
            <w:pPr>
              <w:pStyle w:val="ListParagraph"/>
              <w:numPr>
                <w:ilvl w:val="0"/>
                <w:numId w:val="39"/>
              </w:numPr>
              <w:spacing w:after="0" w:line="240" w:lineRule="auto"/>
              <w:rPr>
                <w:rFonts w:ascii="Arial" w:eastAsia="Times New Roman" w:hAnsi="Arial" w:cs="Arial"/>
                <w:color w:val="333333"/>
                <w:sz w:val="21"/>
                <w:szCs w:val="21"/>
              </w:rPr>
            </w:pPr>
            <w:r w:rsidRPr="00041597">
              <w:rPr>
                <w:rFonts w:ascii="Arial" w:eastAsia="Times New Roman" w:hAnsi="Arial" w:cs="Arial"/>
                <w:color w:val="333333"/>
                <w:sz w:val="21"/>
                <w:szCs w:val="21"/>
              </w:rPr>
              <w:t>Receives action memo</w:t>
            </w:r>
          </w:p>
        </w:tc>
        <w:tc>
          <w:tcPr>
            <w:tcW w:w="5148" w:type="dxa"/>
          </w:tcPr>
          <w:p w:rsidR="00041597" w:rsidRPr="00041597" w:rsidRDefault="00041597" w:rsidP="00041597">
            <w:pPr>
              <w:spacing w:after="0" w:line="240" w:lineRule="auto"/>
              <w:rPr>
                <w:rFonts w:ascii="Arial" w:eastAsia="Times New Roman" w:hAnsi="Arial" w:cs="Arial"/>
                <w:color w:val="333333"/>
                <w:sz w:val="21"/>
                <w:szCs w:val="21"/>
              </w:rPr>
            </w:pPr>
            <w:r w:rsidRPr="00041597">
              <w:rPr>
                <w:rFonts w:ascii="Arial" w:eastAsia="Times New Roman" w:hAnsi="Arial" w:cs="Arial"/>
                <w:b/>
                <w:bCs/>
                <w:color w:val="333333"/>
                <w:sz w:val="21"/>
                <w:szCs w:val="21"/>
              </w:rPr>
              <w:t>Interfaculty Involvement Principal Investigator (part-of accounts)</w:t>
            </w:r>
          </w:p>
          <w:p w:rsidR="00041597" w:rsidRPr="00041597" w:rsidRDefault="00041597" w:rsidP="00041597">
            <w:pPr>
              <w:pStyle w:val="ListParagraph"/>
              <w:numPr>
                <w:ilvl w:val="0"/>
                <w:numId w:val="41"/>
              </w:numPr>
              <w:spacing w:after="0" w:line="240" w:lineRule="auto"/>
              <w:rPr>
                <w:rFonts w:ascii="Arial" w:eastAsia="Times New Roman" w:hAnsi="Arial" w:cs="Arial"/>
                <w:color w:val="333333"/>
                <w:sz w:val="21"/>
                <w:szCs w:val="21"/>
              </w:rPr>
            </w:pPr>
            <w:r w:rsidRPr="00041597">
              <w:rPr>
                <w:rFonts w:ascii="Arial" w:eastAsia="Times New Roman" w:hAnsi="Arial" w:cs="Arial"/>
                <w:color w:val="333333"/>
                <w:sz w:val="21"/>
                <w:szCs w:val="21"/>
              </w:rPr>
              <w:t>Observer</w:t>
            </w:r>
          </w:p>
          <w:p w:rsidR="00041597" w:rsidRPr="00041597" w:rsidRDefault="00041597" w:rsidP="00F57154">
            <w:pPr>
              <w:pStyle w:val="ListParagraph"/>
              <w:numPr>
                <w:ilvl w:val="0"/>
                <w:numId w:val="41"/>
              </w:numPr>
              <w:spacing w:after="0" w:line="240" w:lineRule="auto"/>
              <w:rPr>
                <w:rFonts w:ascii="Arial" w:eastAsia="Times New Roman" w:hAnsi="Arial" w:cs="Arial"/>
                <w:color w:val="333333"/>
                <w:sz w:val="21"/>
                <w:szCs w:val="21"/>
              </w:rPr>
            </w:pPr>
            <w:r w:rsidRPr="00041597">
              <w:rPr>
                <w:rFonts w:ascii="Arial" w:eastAsia="Times New Roman" w:hAnsi="Arial" w:cs="Arial"/>
                <w:color w:val="333333"/>
                <w:sz w:val="21"/>
                <w:szCs w:val="21"/>
              </w:rPr>
              <w:t>Receives action memo</w:t>
            </w:r>
          </w:p>
        </w:tc>
      </w:tr>
    </w:tbl>
    <w:p w:rsidR="00041597" w:rsidRDefault="00041597" w:rsidP="00F57154">
      <w:pPr>
        <w:spacing w:after="0" w:line="240" w:lineRule="auto"/>
        <w:rPr>
          <w:rFonts w:cs="Tahoma"/>
          <w:bCs/>
          <w:color w:val="000000"/>
        </w:rPr>
      </w:pPr>
    </w:p>
    <w:p w:rsidR="00AB688B" w:rsidRDefault="00AB688B" w:rsidP="00F57154">
      <w:pPr>
        <w:spacing w:after="0" w:line="240" w:lineRule="auto"/>
        <w:rPr>
          <w:rFonts w:cs="Tahoma"/>
          <w:bCs/>
          <w:color w:val="000000"/>
        </w:rPr>
      </w:pPr>
    </w:p>
    <w:p w:rsidR="00AB688B" w:rsidRDefault="00AB688B" w:rsidP="00F57154">
      <w:pPr>
        <w:spacing w:after="0" w:line="240" w:lineRule="auto"/>
        <w:rPr>
          <w:rFonts w:cs="Tahoma"/>
          <w:bCs/>
          <w:color w:val="000000"/>
        </w:rPr>
      </w:pPr>
    </w:p>
    <w:p w:rsidR="00AB688B" w:rsidRDefault="00AB688B" w:rsidP="00F57154">
      <w:pPr>
        <w:spacing w:after="0" w:line="240" w:lineRule="auto"/>
        <w:rPr>
          <w:rFonts w:cs="Tahoma"/>
          <w:bCs/>
          <w:color w:val="000000"/>
        </w:rPr>
      </w:pPr>
    </w:p>
    <w:p w:rsidR="00EC154B" w:rsidRPr="00F57154" w:rsidRDefault="00D24025" w:rsidP="00F57154">
      <w:pPr>
        <w:spacing w:after="0" w:line="240" w:lineRule="auto"/>
        <w:rPr>
          <w:rFonts w:cs="Tahoma"/>
          <w:bCs/>
          <w:color w:val="000000"/>
        </w:rPr>
      </w:pPr>
      <w:r>
        <w:rPr>
          <w:rFonts w:cs="Tahoma"/>
          <w:bCs/>
          <w:color w:val="000000"/>
        </w:rPr>
        <w:t xml:space="preserve">For GMAS access, contact your local Authorized Requestor. A complete list of Authorized Requestors is available on the Financial Systems Solutions site under </w:t>
      </w:r>
      <w:hyperlink r:id="rId8" w:history="1">
        <w:r w:rsidRPr="00016C86">
          <w:rPr>
            <w:rStyle w:val="Hyperlink"/>
            <w:rFonts w:cs="Tahoma"/>
            <w:bCs/>
          </w:rPr>
          <w:t>“User Access”.</w:t>
        </w:r>
      </w:hyperlink>
    </w:p>
    <w:sectPr w:rsidR="00EC154B" w:rsidRPr="00F57154" w:rsidSect="00D22372">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B4" w:rsidRDefault="00B061B4" w:rsidP="00B5367C">
      <w:r>
        <w:separator/>
      </w:r>
    </w:p>
  </w:endnote>
  <w:endnote w:type="continuationSeparator" w:id="0">
    <w:p w:rsidR="00B061B4" w:rsidRDefault="00B061B4" w:rsidP="00B5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F5" w:rsidRDefault="00E950F5">
    <w:pPr>
      <w:ind w:right="260"/>
      <w:rPr>
        <w:color w:val="0F243E" w:themeColor="text2" w:themeShade="80"/>
        <w:sz w:val="26"/>
        <w:szCs w:val="26"/>
      </w:rPr>
    </w:pPr>
    <w:r>
      <w:rPr>
        <w:noProof/>
      </w:rPr>
      <mc:AlternateContent>
        <mc:Choice Requires="wps">
          <w:drawing>
            <wp:anchor distT="0" distB="0" distL="114300" distR="114300" simplePos="0" relativeHeight="251664384" behindDoc="0" locked="0" layoutInCell="1" allowOverlap="1" wp14:anchorId="369379A2" wp14:editId="52AE14B8">
              <wp:simplePos x="0" y="0"/>
              <wp:positionH relativeFrom="column">
                <wp:posOffset>247650</wp:posOffset>
              </wp:positionH>
              <wp:positionV relativeFrom="paragraph">
                <wp:posOffset>367665</wp:posOffset>
              </wp:positionV>
              <wp:extent cx="64008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AF9DABA"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95pt" to="52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" strokecolor="#c0504d [3205]" strokeweight="2pt">
              <v:shadow on="t" color="black" opacity="24903f" origin=",.5" offset="0,.55556mm"/>
            </v:line>
          </w:pict>
        </mc:Fallback>
      </mc:AlternateContent>
    </w:r>
    <w:r>
      <w:rPr>
        <w:noProof/>
        <w:color w:val="1F497D" w:themeColor="text2"/>
        <w:sz w:val="26"/>
        <w:szCs w:val="26"/>
      </w:rPr>
      <mc:AlternateContent>
        <mc:Choice Requires="wps">
          <w:drawing>
            <wp:anchor distT="0" distB="0" distL="114300" distR="114300" simplePos="0" relativeHeight="251662336"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50F5" w:rsidRDefault="00E950F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D3D57">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950F5" w:rsidRDefault="00E950F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D3D57">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E950F5" w:rsidRPr="005D2CFC" w:rsidRDefault="00E950F5" w:rsidP="005D2CFC">
    <w:pPr>
      <w:pStyle w:val="Footer"/>
      <w:tabs>
        <w:tab w:val="clear" w:pos="4680"/>
        <w:tab w:val="clear" w:pos="9360"/>
        <w:tab w:val="left" w:pos="3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B4" w:rsidRDefault="00B061B4" w:rsidP="00B5367C">
      <w:r>
        <w:separator/>
      </w:r>
    </w:p>
  </w:footnote>
  <w:footnote w:type="continuationSeparator" w:id="0">
    <w:p w:rsidR="00B061B4" w:rsidRDefault="00B061B4" w:rsidP="00B5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F5" w:rsidRPr="000F490F" w:rsidRDefault="00E950F5" w:rsidP="000F490F">
    <w:pPr>
      <w:pStyle w:val="NoSpacing"/>
      <w:jc w:val="right"/>
      <w:rPr>
        <w:rFonts w:asciiTheme="majorHAnsi" w:hAnsiTheme="majorHAnsi"/>
        <w:b/>
        <w:sz w:val="28"/>
        <w:szCs w:val="28"/>
      </w:rPr>
    </w:pPr>
    <w:r>
      <w:rPr>
        <w:noProof/>
      </w:rPr>
      <w:drawing>
        <wp:anchor distT="0" distB="0" distL="114300" distR="114300" simplePos="0" relativeHeight="251660288" behindDoc="1" locked="0" layoutInCell="1" allowOverlap="1" wp14:anchorId="66AA6EBB" wp14:editId="3366E8CE">
          <wp:simplePos x="0" y="0"/>
          <wp:positionH relativeFrom="column">
            <wp:posOffset>0</wp:posOffset>
          </wp:positionH>
          <wp:positionV relativeFrom="paragraph">
            <wp:posOffset>0</wp:posOffset>
          </wp:positionV>
          <wp:extent cx="990600" cy="352425"/>
          <wp:effectExtent l="0" t="0" r="0" b="9525"/>
          <wp:wrapThrough wrapText="bothSides">
            <wp:wrapPolygon edited="0">
              <wp:start x="0" y="0"/>
              <wp:lineTo x="0" y="21016"/>
              <wp:lineTo x="21185" y="21016"/>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hgmaslogo.gif"/>
                  <pic:cNvPicPr/>
                </pic:nvPicPr>
                <pic:blipFill>
                  <a:blip r:embed="rId1">
                    <a:extLst>
                      <a:ext uri="{28A0092B-C50C-407E-A947-70E740481C1C}">
                        <a14:useLocalDpi xmlns:a14="http://schemas.microsoft.com/office/drawing/2010/main" val="0"/>
                      </a:ext>
                    </a:extLst>
                  </a:blip>
                  <a:stretch>
                    <a:fillRect/>
                  </a:stretch>
                </pic:blipFill>
                <pic:spPr>
                  <a:xfrm>
                    <a:off x="0" y="0"/>
                    <a:ext cx="990600" cy="3524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rFonts w:asciiTheme="majorHAnsi" w:hAnsiTheme="majorHAnsi"/>
        <w:b/>
        <w:sz w:val="28"/>
        <w:szCs w:val="28"/>
      </w:rPr>
      <w:t>GMAS Roles for Department Users</w:t>
    </w:r>
  </w:p>
  <w:p w:rsidR="00E950F5" w:rsidRDefault="00E950F5" w:rsidP="000F490F">
    <w:pPr>
      <w:pStyle w:val="NoSpacing"/>
      <w:jc w:val="right"/>
      <w:rPr>
        <w:i/>
      </w:rPr>
    </w:pPr>
    <w:r>
      <w:rPr>
        <w:i/>
      </w:rPr>
      <w:t>User Role(s): Department</w:t>
    </w:r>
  </w:p>
  <w:p w:rsidR="00E950F5" w:rsidRDefault="00E950F5" w:rsidP="000F490F">
    <w:pPr>
      <w:pStyle w:val="NoSpacing"/>
      <w:jc w:val="right"/>
      <w:rPr>
        <w:i/>
      </w:rPr>
    </w:pPr>
    <w:r>
      <w:rPr>
        <w:i/>
      </w:rPr>
      <w:t>Observer</w:t>
    </w:r>
  </w:p>
  <w:p w:rsidR="00E950F5" w:rsidRDefault="00E950F5" w:rsidP="000F490F">
    <w:pPr>
      <w:pStyle w:val="NoSpacing"/>
      <w:jc w:val="right"/>
      <w:rPr>
        <w:i/>
      </w:rPr>
    </w:pPr>
    <w:r>
      <w:rPr>
        <w:i/>
      </w:rPr>
      <w:t>Principal Investigator</w:t>
    </w:r>
  </w:p>
  <w:p w:rsidR="00E950F5" w:rsidRPr="000F490F" w:rsidRDefault="00E950F5" w:rsidP="000F490F">
    <w:pPr>
      <w:pStyle w:val="NoSpacing"/>
      <w:jc w:val="right"/>
      <w:rPr>
        <w:i/>
      </w:rPr>
    </w:pPr>
    <w:r w:rsidRPr="000F490F">
      <w:rPr>
        <w:i/>
      </w:rPr>
      <w:t>Last Updated: [</w:t>
    </w:r>
    <w:r>
      <w:rPr>
        <w:i/>
      </w:rPr>
      <w:t>0</w:t>
    </w:r>
    <w:r w:rsidR="00305D7C">
      <w:rPr>
        <w:i/>
      </w:rPr>
      <w:t>6</w:t>
    </w:r>
    <w:r>
      <w:rPr>
        <w:i/>
      </w:rPr>
      <w:t>/29/201</w:t>
    </w:r>
    <w:r w:rsidR="00305D7C">
      <w:rPr>
        <w:i/>
      </w:rPr>
      <w:t>8</w:t>
    </w:r>
    <w:r w:rsidRPr="000F490F">
      <w:rPr>
        <w:i/>
      </w:rPr>
      <w:t>]</w:t>
    </w:r>
  </w:p>
  <w:p w:rsidR="00E950F5" w:rsidRDefault="00E950F5" w:rsidP="000F490F">
    <w:pPr>
      <w:pStyle w:val="Header"/>
    </w:pPr>
    <w:r>
      <w:rPr>
        <w:noProof/>
      </w:rPr>
      <mc:AlternateContent>
        <mc:Choice Requires="wps">
          <w:drawing>
            <wp:anchor distT="0" distB="0" distL="114300" distR="114300" simplePos="0" relativeHeight="251659264" behindDoc="0" locked="0" layoutInCell="1" allowOverlap="1" wp14:anchorId="0DFDFDC2" wp14:editId="63FCA390">
              <wp:simplePos x="0" y="0"/>
              <wp:positionH relativeFrom="column">
                <wp:posOffset>0</wp:posOffset>
              </wp:positionH>
              <wp:positionV relativeFrom="paragraph">
                <wp:posOffset>118745</wp:posOffset>
              </wp:positionV>
              <wp:extent cx="64008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46D00D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7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bKuwEAAMMDAAAOAAAAZHJzL2Uyb0RvYy54bWysU8Fu2zAMvQ/YPwi6L3aCtSi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" strokecolor="#c0504d [3205]"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FC2"/>
    <w:multiLevelType w:val="hybridMultilevel"/>
    <w:tmpl w:val="02AA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11BF3"/>
    <w:multiLevelType w:val="hybridMultilevel"/>
    <w:tmpl w:val="DD92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C2169"/>
    <w:multiLevelType w:val="multilevel"/>
    <w:tmpl w:val="03D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A58C1"/>
    <w:multiLevelType w:val="hybridMultilevel"/>
    <w:tmpl w:val="558EA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F234A"/>
    <w:multiLevelType w:val="multilevel"/>
    <w:tmpl w:val="22F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73A10"/>
    <w:multiLevelType w:val="multilevel"/>
    <w:tmpl w:val="7FE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6699B"/>
    <w:multiLevelType w:val="hybridMultilevel"/>
    <w:tmpl w:val="452A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A275C"/>
    <w:multiLevelType w:val="hybridMultilevel"/>
    <w:tmpl w:val="4F248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03B7D"/>
    <w:multiLevelType w:val="multilevel"/>
    <w:tmpl w:val="D1DE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4E717D"/>
    <w:multiLevelType w:val="multilevel"/>
    <w:tmpl w:val="4BDC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E53162"/>
    <w:multiLevelType w:val="hybridMultilevel"/>
    <w:tmpl w:val="66BCA73C"/>
    <w:lvl w:ilvl="0" w:tplc="30CA25C0">
      <w:start w:val="1"/>
      <w:numFmt w:val="bullet"/>
      <w:lvlText w:val="•"/>
      <w:lvlJc w:val="left"/>
      <w:pPr>
        <w:tabs>
          <w:tab w:val="num" w:pos="720"/>
        </w:tabs>
        <w:ind w:left="720" w:hanging="360"/>
      </w:pPr>
      <w:rPr>
        <w:rFonts w:ascii="Arial" w:hAnsi="Arial" w:hint="default"/>
      </w:rPr>
    </w:lvl>
    <w:lvl w:ilvl="1" w:tplc="A9C6A866" w:tentative="1">
      <w:start w:val="1"/>
      <w:numFmt w:val="bullet"/>
      <w:lvlText w:val="•"/>
      <w:lvlJc w:val="left"/>
      <w:pPr>
        <w:tabs>
          <w:tab w:val="num" w:pos="1440"/>
        </w:tabs>
        <w:ind w:left="1440" w:hanging="360"/>
      </w:pPr>
      <w:rPr>
        <w:rFonts w:ascii="Arial" w:hAnsi="Arial" w:hint="default"/>
      </w:rPr>
    </w:lvl>
    <w:lvl w:ilvl="2" w:tplc="E5F80FCC" w:tentative="1">
      <w:start w:val="1"/>
      <w:numFmt w:val="bullet"/>
      <w:lvlText w:val="•"/>
      <w:lvlJc w:val="left"/>
      <w:pPr>
        <w:tabs>
          <w:tab w:val="num" w:pos="2160"/>
        </w:tabs>
        <w:ind w:left="2160" w:hanging="360"/>
      </w:pPr>
      <w:rPr>
        <w:rFonts w:ascii="Arial" w:hAnsi="Arial" w:hint="default"/>
      </w:rPr>
    </w:lvl>
    <w:lvl w:ilvl="3" w:tplc="84E84A88" w:tentative="1">
      <w:start w:val="1"/>
      <w:numFmt w:val="bullet"/>
      <w:lvlText w:val="•"/>
      <w:lvlJc w:val="left"/>
      <w:pPr>
        <w:tabs>
          <w:tab w:val="num" w:pos="2880"/>
        </w:tabs>
        <w:ind w:left="2880" w:hanging="360"/>
      </w:pPr>
      <w:rPr>
        <w:rFonts w:ascii="Arial" w:hAnsi="Arial" w:hint="default"/>
      </w:rPr>
    </w:lvl>
    <w:lvl w:ilvl="4" w:tplc="B134B71A" w:tentative="1">
      <w:start w:val="1"/>
      <w:numFmt w:val="bullet"/>
      <w:lvlText w:val="•"/>
      <w:lvlJc w:val="left"/>
      <w:pPr>
        <w:tabs>
          <w:tab w:val="num" w:pos="3600"/>
        </w:tabs>
        <w:ind w:left="3600" w:hanging="360"/>
      </w:pPr>
      <w:rPr>
        <w:rFonts w:ascii="Arial" w:hAnsi="Arial" w:hint="default"/>
      </w:rPr>
    </w:lvl>
    <w:lvl w:ilvl="5" w:tplc="D9E00A5A" w:tentative="1">
      <w:start w:val="1"/>
      <w:numFmt w:val="bullet"/>
      <w:lvlText w:val="•"/>
      <w:lvlJc w:val="left"/>
      <w:pPr>
        <w:tabs>
          <w:tab w:val="num" w:pos="4320"/>
        </w:tabs>
        <w:ind w:left="4320" w:hanging="360"/>
      </w:pPr>
      <w:rPr>
        <w:rFonts w:ascii="Arial" w:hAnsi="Arial" w:hint="default"/>
      </w:rPr>
    </w:lvl>
    <w:lvl w:ilvl="6" w:tplc="7C30BCBC" w:tentative="1">
      <w:start w:val="1"/>
      <w:numFmt w:val="bullet"/>
      <w:lvlText w:val="•"/>
      <w:lvlJc w:val="left"/>
      <w:pPr>
        <w:tabs>
          <w:tab w:val="num" w:pos="5040"/>
        </w:tabs>
        <w:ind w:left="5040" w:hanging="360"/>
      </w:pPr>
      <w:rPr>
        <w:rFonts w:ascii="Arial" w:hAnsi="Arial" w:hint="default"/>
      </w:rPr>
    </w:lvl>
    <w:lvl w:ilvl="7" w:tplc="FAF2A570" w:tentative="1">
      <w:start w:val="1"/>
      <w:numFmt w:val="bullet"/>
      <w:lvlText w:val="•"/>
      <w:lvlJc w:val="left"/>
      <w:pPr>
        <w:tabs>
          <w:tab w:val="num" w:pos="5760"/>
        </w:tabs>
        <w:ind w:left="5760" w:hanging="360"/>
      </w:pPr>
      <w:rPr>
        <w:rFonts w:ascii="Arial" w:hAnsi="Arial" w:hint="default"/>
      </w:rPr>
    </w:lvl>
    <w:lvl w:ilvl="8" w:tplc="66A090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79116D"/>
    <w:multiLevelType w:val="hybridMultilevel"/>
    <w:tmpl w:val="355EDEAA"/>
    <w:lvl w:ilvl="0" w:tplc="7D64EE2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1163A"/>
    <w:multiLevelType w:val="hybridMultilevel"/>
    <w:tmpl w:val="B9601050"/>
    <w:lvl w:ilvl="0" w:tplc="43966684">
      <w:start w:val="1"/>
      <w:numFmt w:val="bullet"/>
      <w:lvlText w:val="•"/>
      <w:lvlJc w:val="left"/>
      <w:pPr>
        <w:tabs>
          <w:tab w:val="num" w:pos="720"/>
        </w:tabs>
        <w:ind w:left="720" w:hanging="360"/>
      </w:pPr>
      <w:rPr>
        <w:rFonts w:ascii="Arial" w:hAnsi="Arial" w:hint="default"/>
      </w:rPr>
    </w:lvl>
    <w:lvl w:ilvl="1" w:tplc="5C3AB078" w:tentative="1">
      <w:start w:val="1"/>
      <w:numFmt w:val="bullet"/>
      <w:lvlText w:val="•"/>
      <w:lvlJc w:val="left"/>
      <w:pPr>
        <w:tabs>
          <w:tab w:val="num" w:pos="1440"/>
        </w:tabs>
        <w:ind w:left="1440" w:hanging="360"/>
      </w:pPr>
      <w:rPr>
        <w:rFonts w:ascii="Arial" w:hAnsi="Arial" w:hint="default"/>
      </w:rPr>
    </w:lvl>
    <w:lvl w:ilvl="2" w:tplc="7FAE9F22" w:tentative="1">
      <w:start w:val="1"/>
      <w:numFmt w:val="bullet"/>
      <w:lvlText w:val="•"/>
      <w:lvlJc w:val="left"/>
      <w:pPr>
        <w:tabs>
          <w:tab w:val="num" w:pos="2160"/>
        </w:tabs>
        <w:ind w:left="2160" w:hanging="360"/>
      </w:pPr>
      <w:rPr>
        <w:rFonts w:ascii="Arial" w:hAnsi="Arial" w:hint="default"/>
      </w:rPr>
    </w:lvl>
    <w:lvl w:ilvl="3" w:tplc="7A9EA0B6" w:tentative="1">
      <w:start w:val="1"/>
      <w:numFmt w:val="bullet"/>
      <w:lvlText w:val="•"/>
      <w:lvlJc w:val="left"/>
      <w:pPr>
        <w:tabs>
          <w:tab w:val="num" w:pos="2880"/>
        </w:tabs>
        <w:ind w:left="2880" w:hanging="360"/>
      </w:pPr>
      <w:rPr>
        <w:rFonts w:ascii="Arial" w:hAnsi="Arial" w:hint="default"/>
      </w:rPr>
    </w:lvl>
    <w:lvl w:ilvl="4" w:tplc="E5547B00" w:tentative="1">
      <w:start w:val="1"/>
      <w:numFmt w:val="bullet"/>
      <w:lvlText w:val="•"/>
      <w:lvlJc w:val="left"/>
      <w:pPr>
        <w:tabs>
          <w:tab w:val="num" w:pos="3600"/>
        </w:tabs>
        <w:ind w:left="3600" w:hanging="360"/>
      </w:pPr>
      <w:rPr>
        <w:rFonts w:ascii="Arial" w:hAnsi="Arial" w:hint="default"/>
      </w:rPr>
    </w:lvl>
    <w:lvl w:ilvl="5" w:tplc="35E4CBE2" w:tentative="1">
      <w:start w:val="1"/>
      <w:numFmt w:val="bullet"/>
      <w:lvlText w:val="•"/>
      <w:lvlJc w:val="left"/>
      <w:pPr>
        <w:tabs>
          <w:tab w:val="num" w:pos="4320"/>
        </w:tabs>
        <w:ind w:left="4320" w:hanging="360"/>
      </w:pPr>
      <w:rPr>
        <w:rFonts w:ascii="Arial" w:hAnsi="Arial" w:hint="default"/>
      </w:rPr>
    </w:lvl>
    <w:lvl w:ilvl="6" w:tplc="185CF7C0" w:tentative="1">
      <w:start w:val="1"/>
      <w:numFmt w:val="bullet"/>
      <w:lvlText w:val="•"/>
      <w:lvlJc w:val="left"/>
      <w:pPr>
        <w:tabs>
          <w:tab w:val="num" w:pos="5040"/>
        </w:tabs>
        <w:ind w:left="5040" w:hanging="360"/>
      </w:pPr>
      <w:rPr>
        <w:rFonts w:ascii="Arial" w:hAnsi="Arial" w:hint="default"/>
      </w:rPr>
    </w:lvl>
    <w:lvl w:ilvl="7" w:tplc="0FA6A2EE" w:tentative="1">
      <w:start w:val="1"/>
      <w:numFmt w:val="bullet"/>
      <w:lvlText w:val="•"/>
      <w:lvlJc w:val="left"/>
      <w:pPr>
        <w:tabs>
          <w:tab w:val="num" w:pos="5760"/>
        </w:tabs>
        <w:ind w:left="5760" w:hanging="360"/>
      </w:pPr>
      <w:rPr>
        <w:rFonts w:ascii="Arial" w:hAnsi="Arial" w:hint="default"/>
      </w:rPr>
    </w:lvl>
    <w:lvl w:ilvl="8" w:tplc="375066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891079"/>
    <w:multiLevelType w:val="hybridMultilevel"/>
    <w:tmpl w:val="253E4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672C37"/>
    <w:multiLevelType w:val="multilevel"/>
    <w:tmpl w:val="F24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4006D"/>
    <w:multiLevelType w:val="hybridMultilevel"/>
    <w:tmpl w:val="46E8BC74"/>
    <w:lvl w:ilvl="0" w:tplc="4396668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CF30E0"/>
    <w:multiLevelType w:val="multilevel"/>
    <w:tmpl w:val="C9E62B14"/>
    <w:lvl w:ilvl="0">
      <w:start w:val="1"/>
      <w:numFmt w:val="bullet"/>
      <w:lvlText w:val=""/>
      <w:lvlJc w:val="left"/>
      <w:pPr>
        <w:tabs>
          <w:tab w:val="num" w:pos="720"/>
        </w:tabs>
        <w:ind w:left="720" w:hanging="360"/>
      </w:pPr>
      <w:rPr>
        <w:rFonts w:ascii="Arial" w:hAnsi="Arial" w:cs="Arial" w:hint="default"/>
        <w:sz w:val="22"/>
        <w:szCs w:val="22"/>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3A2148"/>
    <w:multiLevelType w:val="hybridMultilevel"/>
    <w:tmpl w:val="73ACF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213FA"/>
    <w:multiLevelType w:val="multilevel"/>
    <w:tmpl w:val="432A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D6449"/>
    <w:multiLevelType w:val="hybridMultilevel"/>
    <w:tmpl w:val="8F308636"/>
    <w:lvl w:ilvl="0" w:tplc="9AE839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A729F0"/>
    <w:multiLevelType w:val="hybridMultilevel"/>
    <w:tmpl w:val="11AE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C91213"/>
    <w:multiLevelType w:val="multilevel"/>
    <w:tmpl w:val="3D6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7048C1"/>
    <w:multiLevelType w:val="multilevel"/>
    <w:tmpl w:val="8F5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CC22C2"/>
    <w:multiLevelType w:val="multilevel"/>
    <w:tmpl w:val="608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110594"/>
    <w:multiLevelType w:val="multilevel"/>
    <w:tmpl w:val="802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E558BB"/>
    <w:multiLevelType w:val="hybridMultilevel"/>
    <w:tmpl w:val="8F1C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E22A3A"/>
    <w:multiLevelType w:val="hybridMultilevel"/>
    <w:tmpl w:val="5A62E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DC01C3"/>
    <w:multiLevelType w:val="multilevel"/>
    <w:tmpl w:val="A3D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97770A"/>
    <w:multiLevelType w:val="hybridMultilevel"/>
    <w:tmpl w:val="2FC0253C"/>
    <w:lvl w:ilvl="0" w:tplc="B7A25524">
      <w:start w:val="1"/>
      <w:numFmt w:val="bullet"/>
      <w:lvlText w:val="•"/>
      <w:lvlJc w:val="left"/>
      <w:pPr>
        <w:tabs>
          <w:tab w:val="num" w:pos="720"/>
        </w:tabs>
        <w:ind w:left="720" w:hanging="360"/>
      </w:pPr>
      <w:rPr>
        <w:rFonts w:ascii="Arial" w:hAnsi="Arial" w:hint="default"/>
      </w:rPr>
    </w:lvl>
    <w:lvl w:ilvl="1" w:tplc="D898F0F6" w:tentative="1">
      <w:start w:val="1"/>
      <w:numFmt w:val="bullet"/>
      <w:lvlText w:val="•"/>
      <w:lvlJc w:val="left"/>
      <w:pPr>
        <w:tabs>
          <w:tab w:val="num" w:pos="1440"/>
        </w:tabs>
        <w:ind w:left="1440" w:hanging="360"/>
      </w:pPr>
      <w:rPr>
        <w:rFonts w:ascii="Arial" w:hAnsi="Arial" w:hint="default"/>
      </w:rPr>
    </w:lvl>
    <w:lvl w:ilvl="2" w:tplc="AF7817AE" w:tentative="1">
      <w:start w:val="1"/>
      <w:numFmt w:val="bullet"/>
      <w:lvlText w:val="•"/>
      <w:lvlJc w:val="left"/>
      <w:pPr>
        <w:tabs>
          <w:tab w:val="num" w:pos="2160"/>
        </w:tabs>
        <w:ind w:left="2160" w:hanging="360"/>
      </w:pPr>
      <w:rPr>
        <w:rFonts w:ascii="Arial" w:hAnsi="Arial" w:hint="default"/>
      </w:rPr>
    </w:lvl>
    <w:lvl w:ilvl="3" w:tplc="D158CC16" w:tentative="1">
      <w:start w:val="1"/>
      <w:numFmt w:val="bullet"/>
      <w:lvlText w:val="•"/>
      <w:lvlJc w:val="left"/>
      <w:pPr>
        <w:tabs>
          <w:tab w:val="num" w:pos="2880"/>
        </w:tabs>
        <w:ind w:left="2880" w:hanging="360"/>
      </w:pPr>
      <w:rPr>
        <w:rFonts w:ascii="Arial" w:hAnsi="Arial" w:hint="default"/>
      </w:rPr>
    </w:lvl>
    <w:lvl w:ilvl="4" w:tplc="07D85E34" w:tentative="1">
      <w:start w:val="1"/>
      <w:numFmt w:val="bullet"/>
      <w:lvlText w:val="•"/>
      <w:lvlJc w:val="left"/>
      <w:pPr>
        <w:tabs>
          <w:tab w:val="num" w:pos="3600"/>
        </w:tabs>
        <w:ind w:left="3600" w:hanging="360"/>
      </w:pPr>
      <w:rPr>
        <w:rFonts w:ascii="Arial" w:hAnsi="Arial" w:hint="default"/>
      </w:rPr>
    </w:lvl>
    <w:lvl w:ilvl="5" w:tplc="7430B766" w:tentative="1">
      <w:start w:val="1"/>
      <w:numFmt w:val="bullet"/>
      <w:lvlText w:val="•"/>
      <w:lvlJc w:val="left"/>
      <w:pPr>
        <w:tabs>
          <w:tab w:val="num" w:pos="4320"/>
        </w:tabs>
        <w:ind w:left="4320" w:hanging="360"/>
      </w:pPr>
      <w:rPr>
        <w:rFonts w:ascii="Arial" w:hAnsi="Arial" w:hint="default"/>
      </w:rPr>
    </w:lvl>
    <w:lvl w:ilvl="6" w:tplc="7BEA2C48" w:tentative="1">
      <w:start w:val="1"/>
      <w:numFmt w:val="bullet"/>
      <w:lvlText w:val="•"/>
      <w:lvlJc w:val="left"/>
      <w:pPr>
        <w:tabs>
          <w:tab w:val="num" w:pos="5040"/>
        </w:tabs>
        <w:ind w:left="5040" w:hanging="360"/>
      </w:pPr>
      <w:rPr>
        <w:rFonts w:ascii="Arial" w:hAnsi="Arial" w:hint="default"/>
      </w:rPr>
    </w:lvl>
    <w:lvl w:ilvl="7" w:tplc="32F4307C" w:tentative="1">
      <w:start w:val="1"/>
      <w:numFmt w:val="bullet"/>
      <w:lvlText w:val="•"/>
      <w:lvlJc w:val="left"/>
      <w:pPr>
        <w:tabs>
          <w:tab w:val="num" w:pos="5760"/>
        </w:tabs>
        <w:ind w:left="5760" w:hanging="360"/>
      </w:pPr>
      <w:rPr>
        <w:rFonts w:ascii="Arial" w:hAnsi="Arial" w:hint="default"/>
      </w:rPr>
    </w:lvl>
    <w:lvl w:ilvl="8" w:tplc="69FED7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461C50"/>
    <w:multiLevelType w:val="multilevel"/>
    <w:tmpl w:val="A82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F25170"/>
    <w:multiLevelType w:val="hybridMultilevel"/>
    <w:tmpl w:val="12140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FD19AD"/>
    <w:multiLevelType w:val="multilevel"/>
    <w:tmpl w:val="588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06DD7"/>
    <w:multiLevelType w:val="multilevel"/>
    <w:tmpl w:val="581C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80135"/>
    <w:multiLevelType w:val="multilevel"/>
    <w:tmpl w:val="EF24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7847DB"/>
    <w:multiLevelType w:val="hybridMultilevel"/>
    <w:tmpl w:val="B7E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C0D46"/>
    <w:multiLevelType w:val="hybridMultilevel"/>
    <w:tmpl w:val="DEAE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55A37"/>
    <w:multiLevelType w:val="multilevel"/>
    <w:tmpl w:val="96E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232D3"/>
    <w:multiLevelType w:val="hybridMultilevel"/>
    <w:tmpl w:val="28D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36629"/>
    <w:multiLevelType w:val="hybridMultilevel"/>
    <w:tmpl w:val="ECC27F1C"/>
    <w:lvl w:ilvl="0" w:tplc="9AE839E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C5CD7"/>
    <w:multiLevelType w:val="hybridMultilevel"/>
    <w:tmpl w:val="DEA29F9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15:restartNumberingAfterBreak="0">
    <w:nsid w:val="7F6E6FE0"/>
    <w:multiLevelType w:val="hybridMultilevel"/>
    <w:tmpl w:val="87CA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0"/>
  </w:num>
  <w:num w:numId="4">
    <w:abstractNumId w:val="12"/>
  </w:num>
  <w:num w:numId="5">
    <w:abstractNumId w:val="28"/>
  </w:num>
  <w:num w:numId="6">
    <w:abstractNumId w:val="15"/>
  </w:num>
  <w:num w:numId="7">
    <w:abstractNumId w:val="38"/>
  </w:num>
  <w:num w:numId="8">
    <w:abstractNumId w:val="11"/>
  </w:num>
  <w:num w:numId="9">
    <w:abstractNumId w:val="37"/>
  </w:num>
  <w:num w:numId="10">
    <w:abstractNumId w:val="17"/>
  </w:num>
  <w:num w:numId="11">
    <w:abstractNumId w:val="34"/>
  </w:num>
  <w:num w:numId="12">
    <w:abstractNumId w:val="21"/>
  </w:num>
  <w:num w:numId="13">
    <w:abstractNumId w:val="7"/>
  </w:num>
  <w:num w:numId="14">
    <w:abstractNumId w:val="24"/>
  </w:num>
  <w:num w:numId="15">
    <w:abstractNumId w:val="5"/>
  </w:num>
  <w:num w:numId="16">
    <w:abstractNumId w:val="35"/>
  </w:num>
  <w:num w:numId="17">
    <w:abstractNumId w:val="23"/>
  </w:num>
  <w:num w:numId="18">
    <w:abstractNumId w:val="13"/>
  </w:num>
  <w:num w:numId="19">
    <w:abstractNumId w:val="32"/>
  </w:num>
  <w:num w:numId="20">
    <w:abstractNumId w:val="6"/>
  </w:num>
  <w:num w:numId="21">
    <w:abstractNumId w:val="22"/>
  </w:num>
  <w:num w:numId="22">
    <w:abstractNumId w:val="25"/>
  </w:num>
  <w:num w:numId="23">
    <w:abstractNumId w:val="33"/>
  </w:num>
  <w:num w:numId="24">
    <w:abstractNumId w:val="30"/>
  </w:num>
  <w:num w:numId="25">
    <w:abstractNumId w:val="2"/>
  </w:num>
  <w:num w:numId="26">
    <w:abstractNumId w:val="3"/>
  </w:num>
  <w:num w:numId="27">
    <w:abstractNumId w:val="18"/>
  </w:num>
  <w:num w:numId="28">
    <w:abstractNumId w:val="0"/>
  </w:num>
  <w:num w:numId="29">
    <w:abstractNumId w:val="39"/>
  </w:num>
  <w:num w:numId="30">
    <w:abstractNumId w:val="1"/>
  </w:num>
  <w:num w:numId="31">
    <w:abstractNumId w:val="14"/>
  </w:num>
  <w:num w:numId="32">
    <w:abstractNumId w:val="40"/>
  </w:num>
  <w:num w:numId="33">
    <w:abstractNumId w:val="8"/>
  </w:num>
  <w:num w:numId="34">
    <w:abstractNumId w:val="9"/>
  </w:num>
  <w:num w:numId="35">
    <w:abstractNumId w:val="31"/>
  </w:num>
  <w:num w:numId="36">
    <w:abstractNumId w:val="4"/>
  </w:num>
  <w:num w:numId="37">
    <w:abstractNumId w:val="29"/>
  </w:num>
  <w:num w:numId="38">
    <w:abstractNumId w:val="36"/>
  </w:num>
  <w:num w:numId="39">
    <w:abstractNumId w:val="26"/>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AE"/>
    <w:rsid w:val="00016C86"/>
    <w:rsid w:val="000338AF"/>
    <w:rsid w:val="00035AB5"/>
    <w:rsid w:val="00041445"/>
    <w:rsid w:val="00041597"/>
    <w:rsid w:val="00091C98"/>
    <w:rsid w:val="000A44C1"/>
    <w:rsid w:val="000B2847"/>
    <w:rsid w:val="000B6320"/>
    <w:rsid w:val="000C01A0"/>
    <w:rsid w:val="000D3D57"/>
    <w:rsid w:val="000F490F"/>
    <w:rsid w:val="001214BF"/>
    <w:rsid w:val="0013029A"/>
    <w:rsid w:val="001331A0"/>
    <w:rsid w:val="001718FD"/>
    <w:rsid w:val="00192DDF"/>
    <w:rsid w:val="001A0AF3"/>
    <w:rsid w:val="001C56CB"/>
    <w:rsid w:val="001D152C"/>
    <w:rsid w:val="001F3940"/>
    <w:rsid w:val="0020049D"/>
    <w:rsid w:val="0020292B"/>
    <w:rsid w:val="002228C1"/>
    <w:rsid w:val="00224C89"/>
    <w:rsid w:val="00226F08"/>
    <w:rsid w:val="002349BE"/>
    <w:rsid w:val="00236C63"/>
    <w:rsid w:val="002754C5"/>
    <w:rsid w:val="0029639A"/>
    <w:rsid w:val="002D4958"/>
    <w:rsid w:val="00305D7C"/>
    <w:rsid w:val="00317C61"/>
    <w:rsid w:val="0032337D"/>
    <w:rsid w:val="003242CE"/>
    <w:rsid w:val="00352BA7"/>
    <w:rsid w:val="0036623A"/>
    <w:rsid w:val="003707AE"/>
    <w:rsid w:val="00370D92"/>
    <w:rsid w:val="003970CB"/>
    <w:rsid w:val="003C11A4"/>
    <w:rsid w:val="004207C8"/>
    <w:rsid w:val="00433127"/>
    <w:rsid w:val="0044181F"/>
    <w:rsid w:val="00447DB7"/>
    <w:rsid w:val="00451D5F"/>
    <w:rsid w:val="00456AE4"/>
    <w:rsid w:val="00467A46"/>
    <w:rsid w:val="00490668"/>
    <w:rsid w:val="004938C6"/>
    <w:rsid w:val="00495958"/>
    <w:rsid w:val="004D4FAF"/>
    <w:rsid w:val="004E5EE4"/>
    <w:rsid w:val="004F2BB5"/>
    <w:rsid w:val="004F7F3E"/>
    <w:rsid w:val="00526E1D"/>
    <w:rsid w:val="0053243F"/>
    <w:rsid w:val="00581C93"/>
    <w:rsid w:val="00596172"/>
    <w:rsid w:val="005A4012"/>
    <w:rsid w:val="005D2CFC"/>
    <w:rsid w:val="005E76C2"/>
    <w:rsid w:val="00607D48"/>
    <w:rsid w:val="00631A28"/>
    <w:rsid w:val="00640AF9"/>
    <w:rsid w:val="00644ADE"/>
    <w:rsid w:val="006737D8"/>
    <w:rsid w:val="00685F0F"/>
    <w:rsid w:val="006B1082"/>
    <w:rsid w:val="006C6CA8"/>
    <w:rsid w:val="006F185F"/>
    <w:rsid w:val="006F297E"/>
    <w:rsid w:val="00701A42"/>
    <w:rsid w:val="00703429"/>
    <w:rsid w:val="00714E6A"/>
    <w:rsid w:val="00716915"/>
    <w:rsid w:val="00741BAA"/>
    <w:rsid w:val="00771885"/>
    <w:rsid w:val="0078221C"/>
    <w:rsid w:val="007861A8"/>
    <w:rsid w:val="00797991"/>
    <w:rsid w:val="00797FD8"/>
    <w:rsid w:val="007C66B0"/>
    <w:rsid w:val="007F1AF5"/>
    <w:rsid w:val="0086040B"/>
    <w:rsid w:val="00873E00"/>
    <w:rsid w:val="008753BB"/>
    <w:rsid w:val="00880BB9"/>
    <w:rsid w:val="008D4DCD"/>
    <w:rsid w:val="00932C2C"/>
    <w:rsid w:val="00964897"/>
    <w:rsid w:val="00994345"/>
    <w:rsid w:val="009A00F7"/>
    <w:rsid w:val="009B1B51"/>
    <w:rsid w:val="009D57C7"/>
    <w:rsid w:val="009D6768"/>
    <w:rsid w:val="00A375BB"/>
    <w:rsid w:val="00A3765C"/>
    <w:rsid w:val="00A53D90"/>
    <w:rsid w:val="00A56106"/>
    <w:rsid w:val="00A65A26"/>
    <w:rsid w:val="00A96DAA"/>
    <w:rsid w:val="00AB688B"/>
    <w:rsid w:val="00AC7547"/>
    <w:rsid w:val="00AE3433"/>
    <w:rsid w:val="00B04902"/>
    <w:rsid w:val="00B061B4"/>
    <w:rsid w:val="00B348C0"/>
    <w:rsid w:val="00B36116"/>
    <w:rsid w:val="00B5367C"/>
    <w:rsid w:val="00B815A2"/>
    <w:rsid w:val="00BA66C7"/>
    <w:rsid w:val="00BE6C34"/>
    <w:rsid w:val="00C10878"/>
    <w:rsid w:val="00C25B21"/>
    <w:rsid w:val="00C87625"/>
    <w:rsid w:val="00CB71FB"/>
    <w:rsid w:val="00CD0511"/>
    <w:rsid w:val="00CE0110"/>
    <w:rsid w:val="00CE2203"/>
    <w:rsid w:val="00D22372"/>
    <w:rsid w:val="00D24025"/>
    <w:rsid w:val="00DB0546"/>
    <w:rsid w:val="00DB121D"/>
    <w:rsid w:val="00DB1B21"/>
    <w:rsid w:val="00E1430A"/>
    <w:rsid w:val="00E52DAD"/>
    <w:rsid w:val="00E85662"/>
    <w:rsid w:val="00E85F83"/>
    <w:rsid w:val="00E866B5"/>
    <w:rsid w:val="00E87412"/>
    <w:rsid w:val="00E950F5"/>
    <w:rsid w:val="00E95AC2"/>
    <w:rsid w:val="00EA426C"/>
    <w:rsid w:val="00EC02C5"/>
    <w:rsid w:val="00EC154B"/>
    <w:rsid w:val="00EC417D"/>
    <w:rsid w:val="00EC60BB"/>
    <w:rsid w:val="00F061B6"/>
    <w:rsid w:val="00F135BD"/>
    <w:rsid w:val="00F365A4"/>
    <w:rsid w:val="00F377EB"/>
    <w:rsid w:val="00F53B8E"/>
    <w:rsid w:val="00F57154"/>
    <w:rsid w:val="00F6716D"/>
    <w:rsid w:val="00F72F2D"/>
    <w:rsid w:val="00F80F1D"/>
    <w:rsid w:val="00F85A94"/>
    <w:rsid w:val="00FB4E94"/>
    <w:rsid w:val="00FC4366"/>
    <w:rsid w:val="00FC7374"/>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75141"/>
  <w15:docId w15:val="{2A1B0343-6D11-4A4F-8AD3-75393BB0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15"/>
    <w:pPr>
      <w:spacing w:after="200" w:line="276" w:lineRule="auto"/>
    </w:pPr>
    <w:rPr>
      <w:rFonts w:asciiTheme="minorHAnsi" w:hAnsiTheme="minorHAnsi" w:cstheme="minorBidi"/>
    </w:rPr>
  </w:style>
  <w:style w:type="paragraph" w:styleId="Heading1">
    <w:name w:val="heading 1"/>
    <w:basedOn w:val="Normal"/>
    <w:next w:val="Normal"/>
    <w:link w:val="Heading1Char"/>
    <w:uiPriority w:val="9"/>
    <w:qFormat/>
    <w:rsid w:val="00317C61"/>
    <w:pPr>
      <w:keepNext/>
      <w:spacing w:line="333" w:lineRule="atLeast"/>
      <w:ind w:right="1544"/>
      <w:outlineLvl w:val="0"/>
    </w:pPr>
    <w:rPr>
      <w:rFonts w:eastAsia="Times New Roman"/>
      <w:b/>
      <w:bCs/>
      <w:color w:val="FFFFFF"/>
      <w:kern w:val="24"/>
      <w:sz w:val="24"/>
      <w:szCs w:val="24"/>
    </w:rPr>
  </w:style>
  <w:style w:type="paragraph" w:styleId="Heading2">
    <w:name w:val="heading 2"/>
    <w:basedOn w:val="Normal"/>
    <w:next w:val="Normal"/>
    <w:link w:val="Heading2Char"/>
    <w:uiPriority w:val="9"/>
    <w:unhideWhenUsed/>
    <w:qFormat/>
    <w:rsid w:val="00035A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B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67C"/>
    <w:pPr>
      <w:tabs>
        <w:tab w:val="center" w:pos="4680"/>
        <w:tab w:val="right" w:pos="9360"/>
      </w:tabs>
    </w:pPr>
  </w:style>
  <w:style w:type="character" w:customStyle="1" w:styleId="HeaderChar">
    <w:name w:val="Header Char"/>
    <w:basedOn w:val="DefaultParagraphFont"/>
    <w:link w:val="Header"/>
    <w:uiPriority w:val="99"/>
    <w:rsid w:val="00B5367C"/>
  </w:style>
  <w:style w:type="paragraph" w:styleId="Footer">
    <w:name w:val="footer"/>
    <w:basedOn w:val="Normal"/>
    <w:link w:val="FooterChar"/>
    <w:uiPriority w:val="99"/>
    <w:unhideWhenUsed/>
    <w:rsid w:val="00B5367C"/>
    <w:pPr>
      <w:tabs>
        <w:tab w:val="center" w:pos="4680"/>
        <w:tab w:val="right" w:pos="9360"/>
      </w:tabs>
    </w:pPr>
  </w:style>
  <w:style w:type="character" w:customStyle="1" w:styleId="FooterChar">
    <w:name w:val="Footer Char"/>
    <w:basedOn w:val="DefaultParagraphFont"/>
    <w:link w:val="Footer"/>
    <w:uiPriority w:val="99"/>
    <w:rsid w:val="00B5367C"/>
  </w:style>
  <w:style w:type="table" w:styleId="TableGrid">
    <w:name w:val="Table Grid"/>
    <w:basedOn w:val="TableNormal"/>
    <w:uiPriority w:val="59"/>
    <w:rsid w:val="00B5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5A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5AB5"/>
    <w:pPr>
      <w:ind w:left="720"/>
      <w:contextualSpacing/>
    </w:pPr>
  </w:style>
  <w:style w:type="paragraph" w:styleId="BalloonText">
    <w:name w:val="Balloon Text"/>
    <w:basedOn w:val="Normal"/>
    <w:link w:val="BalloonTextChar"/>
    <w:uiPriority w:val="99"/>
    <w:semiHidden/>
    <w:unhideWhenUsed/>
    <w:rsid w:val="00035AB5"/>
    <w:rPr>
      <w:rFonts w:ascii="Tahoma" w:hAnsi="Tahoma" w:cs="Tahoma"/>
      <w:sz w:val="16"/>
      <w:szCs w:val="16"/>
    </w:rPr>
  </w:style>
  <w:style w:type="character" w:customStyle="1" w:styleId="BalloonTextChar">
    <w:name w:val="Balloon Text Char"/>
    <w:basedOn w:val="DefaultParagraphFont"/>
    <w:link w:val="BalloonText"/>
    <w:uiPriority w:val="99"/>
    <w:semiHidden/>
    <w:rsid w:val="00035AB5"/>
    <w:rPr>
      <w:rFonts w:ascii="Tahoma" w:hAnsi="Tahoma" w:cs="Tahoma"/>
      <w:sz w:val="16"/>
      <w:szCs w:val="16"/>
    </w:rPr>
  </w:style>
  <w:style w:type="character" w:customStyle="1" w:styleId="Heading1Char">
    <w:name w:val="Heading 1 Char"/>
    <w:basedOn w:val="DefaultParagraphFont"/>
    <w:link w:val="Heading1"/>
    <w:uiPriority w:val="9"/>
    <w:rsid w:val="00317C61"/>
    <w:rPr>
      <w:rFonts w:eastAsia="Times New Roman"/>
      <w:b/>
      <w:bCs/>
      <w:color w:val="000000"/>
      <w:kern w:val="24"/>
      <w:sz w:val="24"/>
      <w:szCs w:val="24"/>
    </w:rPr>
  </w:style>
  <w:style w:type="table" w:styleId="LightShading">
    <w:name w:val="Light Shading"/>
    <w:basedOn w:val="TableNormal"/>
    <w:uiPriority w:val="60"/>
    <w:rsid w:val="00317C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317C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
    <w:name w:val="Light List"/>
    <w:basedOn w:val="TableNormal"/>
    <w:uiPriority w:val="61"/>
    <w:rsid w:val="00F36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
    <w:name w:val="p"/>
    <w:rsid w:val="00433127"/>
    <w:pPr>
      <w:keepLines/>
      <w:spacing w:before="195" w:after="39"/>
    </w:pPr>
    <w:rPr>
      <w:rFonts w:eastAsia="Arial"/>
      <w:sz w:val="19"/>
      <w:szCs w:val="20"/>
    </w:rPr>
  </w:style>
  <w:style w:type="paragraph" w:customStyle="1" w:styleId="h1">
    <w:name w:val="h1"/>
    <w:rsid w:val="00433127"/>
    <w:pPr>
      <w:keepNext/>
      <w:spacing w:before="585" w:after="261" w:line="0" w:lineRule="atLeast"/>
      <w:outlineLvl w:val="0"/>
    </w:pPr>
    <w:rPr>
      <w:rFonts w:eastAsia="Arial"/>
      <w:b/>
      <w:color w:val="005581"/>
      <w:sz w:val="39"/>
      <w:szCs w:val="20"/>
    </w:rPr>
  </w:style>
  <w:style w:type="paragraph" w:customStyle="1" w:styleId="td">
    <w:name w:val="td"/>
    <w:rsid w:val="00433127"/>
    <w:rPr>
      <w:rFonts w:eastAsia="Arial"/>
      <w:sz w:val="19"/>
      <w:szCs w:val="20"/>
    </w:rPr>
  </w:style>
  <w:style w:type="paragraph" w:customStyle="1" w:styleId="p1">
    <w:name w:val="p_1"/>
    <w:rsid w:val="00433127"/>
    <w:pPr>
      <w:keepLines/>
      <w:spacing w:after="39"/>
    </w:pPr>
    <w:rPr>
      <w:rFonts w:eastAsia="Arial"/>
      <w:sz w:val="19"/>
      <w:szCs w:val="20"/>
    </w:rPr>
  </w:style>
  <w:style w:type="character" w:customStyle="1" w:styleId="xref">
    <w:name w:val="xref"/>
    <w:rsid w:val="00433127"/>
    <w:rPr>
      <w:color w:val="0000FF"/>
      <w:sz w:val="20"/>
    </w:rPr>
  </w:style>
  <w:style w:type="paragraph" w:customStyle="1" w:styleId="th">
    <w:name w:val="th"/>
    <w:rsid w:val="00433127"/>
    <w:pPr>
      <w:keepNext/>
      <w:spacing w:line="240" w:lineRule="atLeast"/>
    </w:pPr>
    <w:rPr>
      <w:rFonts w:eastAsia="Arial"/>
      <w:b/>
      <w:color w:val="113359"/>
      <w:sz w:val="20"/>
      <w:szCs w:val="20"/>
    </w:rPr>
  </w:style>
  <w:style w:type="character" w:styleId="Hyperlink">
    <w:name w:val="Hyperlink"/>
    <w:basedOn w:val="DefaultParagraphFont"/>
    <w:uiPriority w:val="99"/>
    <w:unhideWhenUsed/>
    <w:rsid w:val="00A3765C"/>
    <w:rPr>
      <w:color w:val="0000FF" w:themeColor="hyperlink"/>
      <w:u w:val="single"/>
    </w:rPr>
  </w:style>
  <w:style w:type="character" w:styleId="PlaceholderText">
    <w:name w:val="Placeholder Text"/>
    <w:basedOn w:val="DefaultParagraphFont"/>
    <w:uiPriority w:val="99"/>
    <w:semiHidden/>
    <w:rsid w:val="001331A0"/>
    <w:rPr>
      <w:color w:val="808080"/>
    </w:rPr>
  </w:style>
  <w:style w:type="character" w:customStyle="1" w:styleId="Heading3Char">
    <w:name w:val="Heading 3 Char"/>
    <w:basedOn w:val="DefaultParagraphFont"/>
    <w:link w:val="Heading3"/>
    <w:uiPriority w:val="9"/>
    <w:rsid w:val="00352BA7"/>
    <w:rPr>
      <w:rFonts w:asciiTheme="majorHAnsi" w:eastAsiaTheme="majorEastAsia" w:hAnsiTheme="majorHAnsi" w:cstheme="majorBidi"/>
      <w:b/>
      <w:bCs/>
      <w:color w:val="4F81BD" w:themeColor="accent1"/>
    </w:rPr>
  </w:style>
  <w:style w:type="paragraph" w:styleId="NoSpacing">
    <w:name w:val="No Spacing"/>
    <w:uiPriority w:val="1"/>
    <w:qFormat/>
    <w:rsid w:val="000F490F"/>
    <w:rPr>
      <w:rFonts w:asciiTheme="minorHAnsi" w:hAnsiTheme="minorHAnsi" w:cstheme="minorBidi"/>
    </w:rPr>
  </w:style>
  <w:style w:type="character" w:styleId="Strong">
    <w:name w:val="Strong"/>
    <w:basedOn w:val="DefaultParagraphFont"/>
    <w:uiPriority w:val="22"/>
    <w:qFormat/>
    <w:rsid w:val="002349BE"/>
    <w:rPr>
      <w:b/>
      <w:bCs/>
    </w:rPr>
  </w:style>
  <w:style w:type="character" w:styleId="Emphasis">
    <w:name w:val="Emphasis"/>
    <w:basedOn w:val="DefaultParagraphFont"/>
    <w:uiPriority w:val="20"/>
    <w:qFormat/>
    <w:rsid w:val="00FC4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2283">
      <w:bodyDiv w:val="1"/>
      <w:marLeft w:val="0"/>
      <w:marRight w:val="0"/>
      <w:marTop w:val="0"/>
      <w:marBottom w:val="0"/>
      <w:divBdr>
        <w:top w:val="none" w:sz="0" w:space="0" w:color="auto"/>
        <w:left w:val="none" w:sz="0" w:space="0" w:color="auto"/>
        <w:bottom w:val="none" w:sz="0" w:space="0" w:color="auto"/>
        <w:right w:val="none" w:sz="0" w:space="0" w:color="auto"/>
      </w:divBdr>
      <w:divsChild>
        <w:div w:id="379062259">
          <w:marLeft w:val="86"/>
          <w:marRight w:val="0"/>
          <w:marTop w:val="0"/>
          <w:marBottom w:val="0"/>
          <w:divBdr>
            <w:top w:val="none" w:sz="0" w:space="0" w:color="auto"/>
            <w:left w:val="none" w:sz="0" w:space="0" w:color="auto"/>
            <w:bottom w:val="none" w:sz="0" w:space="0" w:color="auto"/>
            <w:right w:val="none" w:sz="0" w:space="0" w:color="auto"/>
          </w:divBdr>
        </w:div>
        <w:div w:id="827021834">
          <w:marLeft w:val="86"/>
          <w:marRight w:val="0"/>
          <w:marTop w:val="0"/>
          <w:marBottom w:val="0"/>
          <w:divBdr>
            <w:top w:val="none" w:sz="0" w:space="0" w:color="auto"/>
            <w:left w:val="none" w:sz="0" w:space="0" w:color="auto"/>
            <w:bottom w:val="none" w:sz="0" w:space="0" w:color="auto"/>
            <w:right w:val="none" w:sz="0" w:space="0" w:color="auto"/>
          </w:divBdr>
        </w:div>
        <w:div w:id="1211303423">
          <w:marLeft w:val="86"/>
          <w:marRight w:val="0"/>
          <w:marTop w:val="0"/>
          <w:marBottom w:val="0"/>
          <w:divBdr>
            <w:top w:val="none" w:sz="0" w:space="0" w:color="auto"/>
            <w:left w:val="none" w:sz="0" w:space="0" w:color="auto"/>
            <w:bottom w:val="none" w:sz="0" w:space="0" w:color="auto"/>
            <w:right w:val="none" w:sz="0" w:space="0" w:color="auto"/>
          </w:divBdr>
        </w:div>
      </w:divsChild>
    </w:div>
    <w:div w:id="1909343179">
      <w:bodyDiv w:val="1"/>
      <w:marLeft w:val="0"/>
      <w:marRight w:val="0"/>
      <w:marTop w:val="0"/>
      <w:marBottom w:val="0"/>
      <w:divBdr>
        <w:top w:val="none" w:sz="0" w:space="0" w:color="auto"/>
        <w:left w:val="none" w:sz="0" w:space="0" w:color="auto"/>
        <w:bottom w:val="none" w:sz="0" w:space="0" w:color="auto"/>
        <w:right w:val="none" w:sz="0" w:space="0" w:color="auto"/>
      </w:divBdr>
      <w:divsChild>
        <w:div w:id="1700088513">
          <w:marLeft w:val="86"/>
          <w:marRight w:val="0"/>
          <w:marTop w:val="0"/>
          <w:marBottom w:val="0"/>
          <w:divBdr>
            <w:top w:val="none" w:sz="0" w:space="0" w:color="auto"/>
            <w:left w:val="none" w:sz="0" w:space="0" w:color="auto"/>
            <w:bottom w:val="none" w:sz="0" w:space="0" w:color="auto"/>
            <w:right w:val="none" w:sz="0" w:space="0" w:color="auto"/>
          </w:divBdr>
        </w:div>
        <w:div w:id="1682659080">
          <w:marLeft w:val="86"/>
          <w:marRight w:val="0"/>
          <w:marTop w:val="0"/>
          <w:marBottom w:val="0"/>
          <w:divBdr>
            <w:top w:val="none" w:sz="0" w:space="0" w:color="auto"/>
            <w:left w:val="none" w:sz="0" w:space="0" w:color="auto"/>
            <w:bottom w:val="none" w:sz="0" w:space="0" w:color="auto"/>
            <w:right w:val="none" w:sz="0" w:space="0" w:color="auto"/>
          </w:divBdr>
        </w:div>
        <w:div w:id="868759595">
          <w:marLeft w:val="86"/>
          <w:marRight w:val="0"/>
          <w:marTop w:val="0"/>
          <w:marBottom w:val="0"/>
          <w:divBdr>
            <w:top w:val="none" w:sz="0" w:space="0" w:color="auto"/>
            <w:left w:val="none" w:sz="0" w:space="0" w:color="auto"/>
            <w:bottom w:val="none" w:sz="0" w:space="0" w:color="auto"/>
            <w:right w:val="none" w:sz="0" w:space="0" w:color="auto"/>
          </w:divBdr>
        </w:div>
      </w:divsChild>
    </w:div>
    <w:div w:id="2014674369">
      <w:bodyDiv w:val="1"/>
      <w:marLeft w:val="0"/>
      <w:marRight w:val="0"/>
      <w:marTop w:val="0"/>
      <w:marBottom w:val="0"/>
      <w:divBdr>
        <w:top w:val="none" w:sz="0" w:space="0" w:color="auto"/>
        <w:left w:val="none" w:sz="0" w:space="0" w:color="auto"/>
        <w:bottom w:val="none" w:sz="0" w:space="0" w:color="auto"/>
        <w:right w:val="none" w:sz="0" w:space="0" w:color="auto"/>
      </w:divBdr>
      <w:divsChild>
        <w:div w:id="1558856268">
          <w:marLeft w:val="86"/>
          <w:marRight w:val="0"/>
          <w:marTop w:val="0"/>
          <w:marBottom w:val="0"/>
          <w:divBdr>
            <w:top w:val="none" w:sz="0" w:space="0" w:color="auto"/>
            <w:left w:val="none" w:sz="0" w:space="0" w:color="auto"/>
            <w:bottom w:val="none" w:sz="0" w:space="0" w:color="auto"/>
            <w:right w:val="none" w:sz="0" w:space="0" w:color="auto"/>
          </w:divBdr>
        </w:div>
        <w:div w:id="1818254332">
          <w:marLeft w:val="86"/>
          <w:marRight w:val="0"/>
          <w:marTop w:val="0"/>
          <w:marBottom w:val="0"/>
          <w:divBdr>
            <w:top w:val="none" w:sz="0" w:space="0" w:color="auto"/>
            <w:left w:val="none" w:sz="0" w:space="0" w:color="auto"/>
            <w:bottom w:val="none" w:sz="0" w:space="0" w:color="auto"/>
            <w:right w:val="none" w:sz="0" w:space="0" w:color="auto"/>
          </w:divBdr>
        </w:div>
        <w:div w:id="983893038">
          <w:marLeft w:val="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finance.harvard.edu/how-to/user-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30C4-8799-4C70-AEBA-C654ECF1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3/31/2015</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Thompson, Lori R.</cp:lastModifiedBy>
  <cp:revision>3</cp:revision>
  <dcterms:created xsi:type="dcterms:W3CDTF">2018-06-29T16:22:00Z</dcterms:created>
  <dcterms:modified xsi:type="dcterms:W3CDTF">2018-06-29T16:24:00Z</dcterms:modified>
</cp:coreProperties>
</file>